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市城投集团公司内部公开招聘报名登记表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年）</w:t>
      </w:r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0"/>
        <w:gridCol w:w="540"/>
        <w:gridCol w:w="1034"/>
        <w:gridCol w:w="31"/>
        <w:gridCol w:w="359"/>
        <w:gridCol w:w="1033"/>
        <w:gridCol w:w="900"/>
        <w:gridCol w:w="19"/>
        <w:gridCol w:w="1113"/>
        <w:gridCol w:w="158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10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1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5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</w:p>
          <w:p>
            <w:pPr>
              <w:spacing w:line="0" w:lineRule="atLeast"/>
              <w:jc w:val="center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（xx岁）</w:t>
            </w:r>
          </w:p>
        </w:tc>
        <w:tc>
          <w:tcPr>
            <w:tcW w:w="199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片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（蓝底、2寸）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2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汉</w:t>
            </w:r>
          </w:p>
        </w:tc>
        <w:tc>
          <w:tcPr>
            <w:tcW w:w="10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湖北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武汉</w:t>
            </w:r>
          </w:p>
        </w:tc>
        <w:tc>
          <w:tcPr>
            <w:tcW w:w="11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湖北武汉</w:t>
            </w:r>
          </w:p>
        </w:tc>
        <w:tc>
          <w:tcPr>
            <w:tcW w:w="199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42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中共党员</w:t>
            </w:r>
          </w:p>
        </w:tc>
        <w:tc>
          <w:tcPr>
            <w:tcW w:w="10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  <w:r>
              <w:rPr>
                <w:rFonts w:hint="default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</w:p>
        </w:tc>
        <w:tc>
          <w:tcPr>
            <w:tcW w:w="11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良好</w:t>
            </w:r>
          </w:p>
        </w:tc>
        <w:tc>
          <w:tcPr>
            <w:tcW w:w="199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237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或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执业（职业）资格</w:t>
            </w:r>
          </w:p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500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经济师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（只写最高的专业技术职务）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；</w:t>
            </w:r>
          </w:p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一级建造师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（只写最高的执业资格）</w:t>
            </w:r>
          </w:p>
        </w:tc>
        <w:tc>
          <w:tcPr>
            <w:tcW w:w="199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大学</w:t>
            </w:r>
          </w:p>
          <w:p>
            <w:pPr>
              <w:spacing w:line="0" w:lineRule="atLeast"/>
              <w:jc w:val="left"/>
              <w:rPr>
                <w:rFonts w:hint="default" w:ascii="宋体" w:hAns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工学学士</w:t>
            </w:r>
          </w:p>
        </w:tc>
        <w:tc>
          <w:tcPr>
            <w:tcW w:w="11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大学</w:t>
            </w:r>
          </w:p>
          <w:p>
            <w:pPr>
              <w:spacing w:line="0" w:lineRule="atLeast"/>
              <w:jc w:val="left"/>
              <w:rPr>
                <w:rFonts w:hint="default" w:ascii="宋体" w:hAns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研究生</w:t>
            </w:r>
          </w:p>
          <w:p>
            <w:pPr>
              <w:spacing w:line="0" w:lineRule="atLeast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工学硕士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（没有填“无”）</w:t>
            </w:r>
          </w:p>
        </w:tc>
        <w:tc>
          <w:tcPr>
            <w:tcW w:w="11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大学</w:t>
            </w:r>
          </w:p>
          <w:p>
            <w:pPr>
              <w:spacing w:line="0" w:lineRule="atLeast"/>
              <w:jc w:val="left"/>
              <w:rPr>
                <w:rFonts w:hint="default" w:ascii="宋体" w:hAns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计算机科学与技术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237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（手机号码）</w:t>
            </w:r>
          </w:p>
        </w:tc>
        <w:tc>
          <w:tcPr>
            <w:tcW w:w="22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186····</w:t>
            </w:r>
          </w:p>
        </w:tc>
        <w:tc>
          <w:tcPr>
            <w:tcW w:w="11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4····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237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部门及职务</w:t>
            </w:r>
          </w:p>
        </w:tc>
        <w:tc>
          <w:tcPr>
            <w:tcW w:w="700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xx单位xx部门xx职务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（均写全称）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237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任现职时间</w:t>
            </w:r>
          </w:p>
        </w:tc>
        <w:tc>
          <w:tcPr>
            <w:tcW w:w="231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</w:p>
        </w:tc>
        <w:tc>
          <w:tcPr>
            <w:tcW w:w="11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任现职级</w:t>
            </w:r>
          </w:p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时间</w:t>
            </w:r>
          </w:p>
        </w:tc>
        <w:tc>
          <w:tcPr>
            <w:tcW w:w="3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237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工作职责</w:t>
            </w:r>
          </w:p>
        </w:tc>
        <w:tc>
          <w:tcPr>
            <w:tcW w:w="700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主要负责xx、xx等工作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23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应聘单位</w:t>
            </w:r>
          </w:p>
        </w:tc>
        <w:tc>
          <w:tcPr>
            <w:tcW w:w="7035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xx单位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23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应聘岗位</w:t>
            </w:r>
          </w:p>
        </w:tc>
        <w:tc>
          <w:tcPr>
            <w:tcW w:w="7035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xx部门xx岗位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8" w:hRule="exact"/>
          <w:jc w:val="center"/>
        </w:trPr>
        <w:tc>
          <w:tcPr>
            <w:tcW w:w="770" w:type="dxa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             历</w:t>
            </w:r>
          </w:p>
        </w:tc>
        <w:tc>
          <w:tcPr>
            <w:tcW w:w="8609" w:type="dxa"/>
            <w:gridSpan w:val="10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ind w:left="2160" w:hanging="2160" w:hangingChars="900"/>
              <w:jc w:val="both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line="0" w:lineRule="atLeast"/>
              <w:ind w:left="2160" w:hanging="2160" w:hangingChars="900"/>
              <w:jc w:val="both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line="0" w:lineRule="atLeast"/>
              <w:ind w:left="2160" w:hanging="2160" w:hangingChars="900"/>
              <w:jc w:val="both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line="0" w:lineRule="atLeast"/>
              <w:ind w:left="2160" w:hanging="2160" w:hangingChars="900"/>
              <w:jc w:val="both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2015.06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 xml:space="preserve">  就读于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大学计算机科学与技术专业，取得本科学历，</w:t>
            </w:r>
          </w:p>
          <w:p>
            <w:pPr>
              <w:spacing w:line="0" w:lineRule="atLeast"/>
              <w:jc w:val="both"/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 xml:space="preserve">                 工学学士学位</w:t>
            </w:r>
          </w:p>
          <w:p>
            <w:pPr>
              <w:spacing w:line="0" w:lineRule="atLeast"/>
              <w:jc w:val="both"/>
              <w:rPr>
                <w:rFonts w:hint="default" w:ascii="宋体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2015.06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 xml:space="preserve">  待业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（时间上下衔接不断档，“待业、备考”等状态，请统一填写“待业”）</w:t>
            </w:r>
          </w:p>
          <w:p>
            <w:pPr>
              <w:spacing w:line="0" w:lineRule="atLeast"/>
              <w:jc w:val="both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xx单位xx部门xx职务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（均写全称）</w:t>
            </w:r>
          </w:p>
          <w:p>
            <w:pPr>
              <w:spacing w:line="0" w:lineRule="atLeast"/>
              <w:jc w:val="both"/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 xml:space="preserve">  xx单位xx部门xx职务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（均写全称）</w:t>
            </w:r>
          </w:p>
          <w:p>
            <w:pPr>
              <w:spacing w:line="0" w:lineRule="atLeast"/>
              <w:jc w:val="both"/>
              <w:rPr>
                <w:rFonts w:hint="default" w:ascii="宋体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xxxx.xx</w:t>
            </w:r>
            <w:r>
              <w:rPr>
                <w:rFonts w:hint="eastAsia" w:ascii="宋体" w:hAnsi="Times New Roman" w:eastAsia="宋体" w:cs="Times New Roman"/>
                <w:color w:val="FF0000"/>
                <w:sz w:val="24"/>
                <w:lang w:val="en-US" w:eastAsia="zh-CN"/>
              </w:rPr>
              <w:t>-         xx单位xx部门xx职务</w:t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（均写全称）</w:t>
            </w:r>
          </w:p>
          <w:p>
            <w:pPr>
              <w:spacing w:line="0" w:lineRule="atLeast"/>
              <w:ind w:left="2160" w:hanging="2160" w:hangingChars="900"/>
              <w:jc w:val="left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0" w:lineRule="atLeast"/>
        <w:rPr>
          <w:sz w:val="24"/>
        </w:rPr>
      </w:pP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8"/>
        <w:gridCol w:w="8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  <w:jc w:val="center"/>
        </w:trPr>
        <w:tc>
          <w:tcPr>
            <w:tcW w:w="768" w:type="dxa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5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xxxx.xx  </w:t>
            </w:r>
            <w:r>
              <w:rPr>
                <w:rFonts w:hint="eastAsia"/>
                <w:color w:val="FF0000"/>
                <w:sz w:val="24"/>
              </w:rPr>
              <w:t>荣获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xx单位xx称号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7" w:hRule="atLeast"/>
          <w:jc w:val="center"/>
        </w:trPr>
        <w:tc>
          <w:tcPr>
            <w:tcW w:w="7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近三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度考核结果</w:t>
            </w:r>
          </w:p>
        </w:tc>
        <w:tc>
          <w:tcPr>
            <w:tcW w:w="85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2020</w:t>
            </w:r>
            <w:r>
              <w:rPr>
                <w:rFonts w:hint="eastAsia"/>
                <w:color w:val="FF0000"/>
                <w:sz w:val="24"/>
              </w:rPr>
              <w:t>年度考核结果</w:t>
            </w:r>
            <w:r>
              <w:rPr>
                <w:rFonts w:hint="eastAsia"/>
                <w:color w:val="FF0000"/>
                <w:sz w:val="24"/>
                <w:lang w:eastAsia="zh-CN"/>
              </w:rPr>
              <w:t>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xx</w:t>
            </w:r>
          </w:p>
          <w:p>
            <w:pPr>
              <w:spacing w:line="0" w:lineRule="atLeast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2021</w:t>
            </w:r>
            <w:r>
              <w:rPr>
                <w:rFonts w:hint="eastAsia"/>
                <w:color w:val="FF0000"/>
                <w:sz w:val="24"/>
              </w:rPr>
              <w:t>年度考核结果：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xx</w:t>
            </w:r>
          </w:p>
          <w:p>
            <w:pPr>
              <w:spacing w:line="0" w:lineRule="atLeas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/>
                <w:color w:val="FF0000"/>
                <w:sz w:val="24"/>
              </w:rPr>
              <w:t>年度考核结果：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23" w:hRule="atLeast"/>
          <w:jc w:val="center"/>
        </w:trPr>
        <w:tc>
          <w:tcPr>
            <w:tcW w:w="7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培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训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85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xxxx.xx-xxxx.xx 参加 xx单位组织xx（主题）培训</w:t>
            </w:r>
          </w:p>
          <w:p>
            <w:pPr>
              <w:spacing w:line="0" w:lineRule="atLeast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37" w:hRule="exact"/>
          <w:jc w:val="center"/>
        </w:trPr>
        <w:tc>
          <w:tcPr>
            <w:tcW w:w="7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需要补充说明的问题</w:t>
            </w:r>
          </w:p>
        </w:tc>
        <w:tc>
          <w:tcPr>
            <w:tcW w:w="850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jc w:val="left"/>
              <w:rPr>
                <w:rFonts w:hint="default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（有何特长、论文、专利、职业资格证书、注册类证书等）：</w:t>
            </w:r>
          </w:p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color w:val="C00000"/>
                <w:sz w:val="20"/>
                <w:szCs w:val="20"/>
                <w:lang w:val="en-US" w:eastAsia="zh-CN"/>
              </w:rPr>
              <w:t>（没有填“无”）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96" w:hRule="exact"/>
          <w:jc w:val="center"/>
        </w:trPr>
        <w:tc>
          <w:tcPr>
            <w:tcW w:w="7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诚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信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诺</w:t>
            </w:r>
          </w:p>
        </w:tc>
        <w:tc>
          <w:tcPr>
            <w:tcW w:w="8507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我所陈述的内容均为事实，无虚假，所提交的全部个人证件和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提交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的各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类信息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均真实可靠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如发现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提交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各类资料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有虚假、伪造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，愿意接受处理。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个人签名：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4" w:hRule="exact"/>
          <w:jc w:val="center"/>
        </w:trPr>
        <w:tc>
          <w:tcPr>
            <w:tcW w:w="7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呈报单位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（部门）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审核意见</w:t>
            </w:r>
          </w:p>
        </w:tc>
        <w:tc>
          <w:tcPr>
            <w:tcW w:w="85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spacing w:line="0" w:lineRule="atLeast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eastAsia="zh-CN"/>
              </w:rPr>
              <w:t>呈报信息属实。</w:t>
            </w:r>
          </w:p>
          <w:p>
            <w:pPr>
              <w:spacing w:line="0" w:lineRule="atLeast"/>
              <w:jc w:val="righ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eastAsia="zh-CN"/>
              </w:rPr>
              <w:t>（盖章）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 xml:space="preserve">  </w:t>
            </w:r>
          </w:p>
          <w:p>
            <w:pPr>
              <w:wordWrap w:val="0"/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　 月   日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9" w:hRule="exact"/>
          <w:jc w:val="center"/>
        </w:trPr>
        <w:tc>
          <w:tcPr>
            <w:tcW w:w="7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8507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sz w:val="36"/>
          <w:szCs w:val="36"/>
          <w:lang w:val="en-US" w:eastAsia="zh-CN"/>
        </w:rPr>
      </w:pPr>
    </w:p>
    <w:sectPr>
      <w:footerReference r:id="rId3" w:type="default"/>
      <w:pgSz w:w="11907" w:h="16840"/>
      <w:pgMar w:top="1134" w:right="1134" w:bottom="1134" w:left="1134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gyYThlZWEzMWQ3ZDhhMTMyODExNTg5YzlmNjUifQ=="/>
    <w:docVar w:name="KSO_WPS_MARK_KEY" w:val="e65b775c-e104-4698-a735-b835ddd56ceb"/>
  </w:docVars>
  <w:rsids>
    <w:rsidRoot w:val="00000000"/>
    <w:rsid w:val="097F55EA"/>
    <w:rsid w:val="0FAB7138"/>
    <w:rsid w:val="1ABF206E"/>
    <w:rsid w:val="1ADE4866"/>
    <w:rsid w:val="1E5F5CBE"/>
    <w:rsid w:val="1EB458DE"/>
    <w:rsid w:val="1F6414BC"/>
    <w:rsid w:val="25A4045A"/>
    <w:rsid w:val="275C747B"/>
    <w:rsid w:val="28C55193"/>
    <w:rsid w:val="2AED4651"/>
    <w:rsid w:val="2B3C32AE"/>
    <w:rsid w:val="322748ED"/>
    <w:rsid w:val="35B926C3"/>
    <w:rsid w:val="36484E32"/>
    <w:rsid w:val="383C0F72"/>
    <w:rsid w:val="3CA807A9"/>
    <w:rsid w:val="40C854ED"/>
    <w:rsid w:val="465B470D"/>
    <w:rsid w:val="475A2C17"/>
    <w:rsid w:val="4BD27749"/>
    <w:rsid w:val="4E724CEA"/>
    <w:rsid w:val="579E445A"/>
    <w:rsid w:val="58535244"/>
    <w:rsid w:val="5D115C16"/>
    <w:rsid w:val="5E671A49"/>
    <w:rsid w:val="612956DC"/>
    <w:rsid w:val="615C680E"/>
    <w:rsid w:val="68C857DA"/>
    <w:rsid w:val="6E535B46"/>
    <w:rsid w:val="71021D68"/>
    <w:rsid w:val="71E573FD"/>
    <w:rsid w:val="76C238F5"/>
    <w:rsid w:val="7ACF0C4A"/>
    <w:rsid w:val="7D3B25C7"/>
    <w:rsid w:val="7EC92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JadeBird</Company>
  <Pages>2</Pages>
  <Words>659</Words>
  <Characters>808</Characters>
  <Lines>3</Lines>
  <Paragraphs>1</Paragraphs>
  <TotalTime>18</TotalTime>
  <ScaleCrop>false</ScaleCrop>
  <LinksUpToDate>false</LinksUpToDate>
  <CharactersWithSpaces>1077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2012-09-07T05:10:00Z</dcterms:created>
  <dc:creator>COMPAQ</dc:creator>
  <cp:lastModifiedBy>城投庞倩</cp:lastModifiedBy>
  <cp:lastPrinted>2024-03-19T00:46:00Z</cp:lastPrinted>
  <dcterms:modified xsi:type="dcterms:W3CDTF">2024-03-19T07:03:20Z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9F5EF90BB30642F4B19E5D1732586675</vt:lpwstr>
  </property>
</Properties>
</file>